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84" w:rsidRPr="003155B2" w:rsidRDefault="00572D94" w:rsidP="003155B2">
      <w:pPr>
        <w:spacing w:after="12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155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AGENDA OF</w:t>
      </w:r>
      <w:r w:rsidR="000C2F30" w:rsidRPr="003155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INTERNATIONAL CONFERENCE</w:t>
      </w:r>
      <w:r w:rsidR="00A72107" w:rsidRPr="003155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2018</w:t>
      </w:r>
    </w:p>
    <w:p w:rsidR="000C2F30" w:rsidRPr="003155B2" w:rsidRDefault="00FE1BF0" w:rsidP="003155B2">
      <w:pPr>
        <w:spacing w:after="12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155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SMART SCHOOLS IN THE ERA </w:t>
      </w:r>
      <w:r w:rsidR="00A72107" w:rsidRPr="003155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IR 4.0 </w:t>
      </w:r>
      <w:r w:rsidRPr="003155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0C2F30" w:rsidRPr="003155B2" w:rsidRDefault="000C2F30" w:rsidP="003155B2">
      <w:pPr>
        <w:spacing w:after="12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155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DECEMBER 7, 2018</w:t>
      </w:r>
    </w:p>
    <w:p w:rsidR="000C2F30" w:rsidRPr="003155B2" w:rsidRDefault="00904F77" w:rsidP="003155B2">
      <w:pPr>
        <w:spacing w:after="12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155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MC: Dr. Nguyen Thi Thanh Phuong, Director of National ASU, USA</w:t>
      </w:r>
    </w:p>
    <w:tbl>
      <w:tblPr>
        <w:tblStyle w:val="TableGrid"/>
        <w:tblW w:w="4960" w:type="pct"/>
        <w:tblLook w:val="04A0" w:firstRow="1" w:lastRow="0" w:firstColumn="1" w:lastColumn="0" w:noHBand="0" w:noVBand="1"/>
      </w:tblPr>
      <w:tblGrid>
        <w:gridCol w:w="1778"/>
        <w:gridCol w:w="1627"/>
        <w:gridCol w:w="5163"/>
        <w:gridCol w:w="5128"/>
      </w:tblGrid>
      <w:tr w:rsidR="00273661" w:rsidRPr="003155B2" w:rsidTr="003155B2">
        <w:tc>
          <w:tcPr>
            <w:tcW w:w="1243" w:type="pct"/>
            <w:gridSpan w:val="2"/>
          </w:tcPr>
          <w:p w:rsidR="00273661" w:rsidRPr="003155B2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Time</w:t>
            </w:r>
          </w:p>
        </w:tc>
        <w:tc>
          <w:tcPr>
            <w:tcW w:w="1885" w:type="pct"/>
          </w:tcPr>
          <w:p w:rsidR="00273661" w:rsidRPr="003155B2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Activity</w:t>
            </w:r>
          </w:p>
        </w:tc>
        <w:tc>
          <w:tcPr>
            <w:tcW w:w="1872" w:type="pct"/>
          </w:tcPr>
          <w:p w:rsidR="00273661" w:rsidRPr="003155B2" w:rsidRDefault="00273661" w:rsidP="000C2F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Presenter</w:t>
            </w:r>
          </w:p>
        </w:tc>
      </w:tr>
      <w:tr w:rsidR="003155B2" w:rsidRPr="003155B2" w:rsidTr="003155B2">
        <w:tc>
          <w:tcPr>
            <w:tcW w:w="649" w:type="pct"/>
          </w:tcPr>
          <w:p w:rsidR="000C2F30" w:rsidRPr="003155B2" w:rsidRDefault="000C2F30" w:rsidP="00DA004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7.30 - 8.45</w:t>
            </w:r>
          </w:p>
        </w:tc>
        <w:tc>
          <w:tcPr>
            <w:tcW w:w="594" w:type="pct"/>
          </w:tcPr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75 minutes</w:t>
            </w:r>
          </w:p>
        </w:tc>
        <w:tc>
          <w:tcPr>
            <w:tcW w:w="1885" w:type="pct"/>
          </w:tcPr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Arrival of the Participants</w:t>
            </w:r>
          </w:p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Viewing of exhibition equipment</w:t>
            </w:r>
          </w:p>
          <w:p w:rsidR="000C2F30" w:rsidRPr="003155B2" w:rsidRDefault="00EB0340" w:rsidP="00EB034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Coffe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e</w:t>
            </w:r>
          </w:p>
        </w:tc>
        <w:tc>
          <w:tcPr>
            <w:tcW w:w="1872" w:type="pct"/>
          </w:tcPr>
          <w:p w:rsidR="00845F34" w:rsidRPr="003155B2" w:rsidRDefault="00845F34" w:rsidP="00845F3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MC: Dr. Nguyen Thi Thanh Phuong, Director of National ASU, USA</w:t>
            </w:r>
          </w:p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3155B2" w:rsidRPr="003155B2" w:rsidTr="003155B2">
        <w:tc>
          <w:tcPr>
            <w:tcW w:w="649" w:type="pct"/>
          </w:tcPr>
          <w:p w:rsidR="000C2F30" w:rsidRPr="003155B2" w:rsidRDefault="000C2F30" w:rsidP="001037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8.45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-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9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.00</w:t>
            </w:r>
          </w:p>
        </w:tc>
        <w:tc>
          <w:tcPr>
            <w:tcW w:w="594" w:type="pct"/>
          </w:tcPr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15 minutes</w:t>
            </w:r>
          </w:p>
        </w:tc>
        <w:tc>
          <w:tcPr>
            <w:tcW w:w="1885" w:type="pct"/>
          </w:tcPr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Cultural Presentation</w:t>
            </w:r>
          </w:p>
          <w:p w:rsidR="00EB0340" w:rsidRPr="003155B2" w:rsidRDefault="00EB034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3155B2" w:rsidRPr="003155B2" w:rsidTr="003155B2">
        <w:tc>
          <w:tcPr>
            <w:tcW w:w="649" w:type="pct"/>
          </w:tcPr>
          <w:p w:rsidR="000C2F30" w:rsidRPr="003155B2" w:rsidRDefault="000C2F30" w:rsidP="001037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9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.00 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9.20</w:t>
            </w:r>
          </w:p>
        </w:tc>
        <w:tc>
          <w:tcPr>
            <w:tcW w:w="594" w:type="pct"/>
          </w:tcPr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20 minutes</w:t>
            </w:r>
          </w:p>
        </w:tc>
        <w:tc>
          <w:tcPr>
            <w:tcW w:w="1885" w:type="pct"/>
          </w:tcPr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Opening Ceremonies</w:t>
            </w:r>
          </w:p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Introduction to the Delegates</w:t>
            </w:r>
          </w:p>
          <w:p w:rsidR="009E49AD" w:rsidRPr="003155B2" w:rsidRDefault="000C2F30" w:rsidP="009E49A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Welcome Message</w:t>
            </w:r>
            <w:r w:rsidR="009E49AD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Meritorious Teacher Pham Huu Loc, Rector Ly Tu Trong College, HCMC</w:t>
            </w:r>
          </w:p>
          <w:p w:rsidR="009E49AD" w:rsidRPr="003155B2" w:rsidRDefault="000C2F30" w:rsidP="009E49A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Welcome Remarks of</w:t>
            </w:r>
            <w:r w:rsidR="009E49AD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Mr. Jeffrey S. Goss, Arizona State University</w:t>
            </w:r>
          </w:p>
          <w:p w:rsidR="00845F34" w:rsidRPr="003155B2" w:rsidRDefault="00845F34" w:rsidP="00845F3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Welcome Remarks of Directorate of Vocational Education and Training</w:t>
            </w:r>
          </w:p>
          <w:p w:rsidR="00845F34" w:rsidRPr="003155B2" w:rsidRDefault="00845F34" w:rsidP="00845F3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Welcome Remarks of Director of HCMC Department of Science and Technology</w:t>
            </w:r>
          </w:p>
          <w:p w:rsidR="000C2F30" w:rsidRPr="003155B2" w:rsidRDefault="000C2F30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0C2F30" w:rsidRPr="003155B2" w:rsidRDefault="000C2F30" w:rsidP="000C2F3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845F34" w:rsidRPr="003155B2" w:rsidRDefault="00845F34" w:rsidP="00845F3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MC: Dr. Nguyen Thi Thanh Phuong, Director of National ASU, USA</w:t>
            </w:r>
          </w:p>
          <w:p w:rsidR="003155B2" w:rsidRDefault="003155B2" w:rsidP="009E49A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0C2F30" w:rsidRPr="003155B2" w:rsidRDefault="00845F34" w:rsidP="009E49AD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3155B2">
              <w:rPr>
                <w:rFonts w:ascii="Times New Roman" w:hAnsi="Times New Roman" w:cs="Times New Roman"/>
                <w:i/>
                <w:color w:val="000000" w:themeColor="text1"/>
              </w:rPr>
              <w:t>Meritorious Teacher Pham Huu Loc, Rector Ly Tu Trong College, HCMC</w:t>
            </w:r>
          </w:p>
          <w:p w:rsidR="00845F34" w:rsidRPr="003155B2" w:rsidRDefault="00845F34" w:rsidP="00845F34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i/>
                <w:color w:val="000000" w:themeColor="text1"/>
              </w:rPr>
              <w:t>-Mr. Jeffrey S. Goss, Arizona State University</w:t>
            </w:r>
          </w:p>
          <w:p w:rsidR="00164BF4" w:rsidRPr="003155B2" w:rsidRDefault="00164BF4" w:rsidP="00845F34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i/>
                <w:color w:val="000000" w:themeColor="text1"/>
              </w:rPr>
              <w:t>- Directorate of Vocational Education and Training</w:t>
            </w:r>
          </w:p>
          <w:p w:rsidR="00845F34" w:rsidRPr="003155B2" w:rsidRDefault="00845F34" w:rsidP="00845F34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i/>
                <w:color w:val="000000" w:themeColor="text1"/>
              </w:rPr>
              <w:t>- Directorate of Vocational Education and Training</w:t>
            </w:r>
            <w:r w:rsidR="00164BF4" w:rsidRPr="003155B2">
              <w:rPr>
                <w:rFonts w:ascii="Times New Roman" w:hAnsi="Times New Roman" w:cs="Times New Roman"/>
                <w:i/>
                <w:color w:val="000000" w:themeColor="text1"/>
              </w:rPr>
              <w:t xml:space="preserve"> of HCMC</w:t>
            </w:r>
          </w:p>
          <w:p w:rsidR="003311D2" w:rsidRPr="003155B2" w:rsidRDefault="00845F34" w:rsidP="00845F34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i/>
                <w:color w:val="000000" w:themeColor="text1"/>
              </w:rPr>
              <w:t>- Director of HCMC Department of Science and Technology</w:t>
            </w:r>
          </w:p>
          <w:p w:rsidR="00845F34" w:rsidRPr="003155B2" w:rsidRDefault="00845F34" w:rsidP="009E49A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73661" w:rsidRPr="003155B2" w:rsidTr="003155B2">
        <w:tc>
          <w:tcPr>
            <w:tcW w:w="5000" w:type="pct"/>
            <w:gridSpan w:val="4"/>
          </w:tcPr>
          <w:p w:rsidR="00273661" w:rsidRPr="003155B2" w:rsidRDefault="00273661" w:rsidP="0027366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Plenary Session</w:t>
            </w:r>
          </w:p>
        </w:tc>
      </w:tr>
      <w:tr w:rsidR="003155B2" w:rsidRPr="003155B2" w:rsidTr="003155B2">
        <w:tc>
          <w:tcPr>
            <w:tcW w:w="649" w:type="pct"/>
          </w:tcPr>
          <w:p w:rsidR="00273661" w:rsidRPr="003155B2" w:rsidRDefault="00273661" w:rsidP="00DA004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9.20 - 9.50</w:t>
            </w:r>
          </w:p>
        </w:tc>
        <w:tc>
          <w:tcPr>
            <w:tcW w:w="594" w:type="pct"/>
          </w:tcPr>
          <w:p w:rsidR="00273661" w:rsidRPr="003155B2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30 minutes</w:t>
            </w:r>
          </w:p>
        </w:tc>
        <w:tc>
          <w:tcPr>
            <w:tcW w:w="1885" w:type="pct"/>
          </w:tcPr>
          <w:p w:rsidR="00273661" w:rsidRPr="003155B2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Session 1</w:t>
            </w:r>
          </w:p>
          <w:p w:rsidR="00273661" w:rsidRPr="003155B2" w:rsidRDefault="003456EF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Building a smart campus: ASU case study </w:t>
            </w:r>
          </w:p>
          <w:p w:rsidR="003456EF" w:rsidRPr="003155B2" w:rsidRDefault="003456EF" w:rsidP="003456E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5C191D" w:rsidRPr="003155B2" w:rsidRDefault="00273661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Keynote Speaker: </w:t>
            </w:r>
          </w:p>
          <w:p w:rsidR="0034412A" w:rsidRPr="003155B2" w:rsidRDefault="0034412A" w:rsidP="0034412A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John Rome, Vice Dean of IT Faculty</w:t>
            </w:r>
          </w:p>
          <w:p w:rsidR="005C191D" w:rsidRPr="003155B2" w:rsidRDefault="0034412A" w:rsidP="007563B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Representative of Arizona State University, USA</w:t>
            </w:r>
          </w:p>
        </w:tc>
      </w:tr>
      <w:tr w:rsidR="003155B2" w:rsidRPr="003155B2" w:rsidTr="003155B2">
        <w:tc>
          <w:tcPr>
            <w:tcW w:w="649" w:type="pct"/>
          </w:tcPr>
          <w:p w:rsidR="00273661" w:rsidRPr="003155B2" w:rsidRDefault="00273661" w:rsidP="007563B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9.50 - 10.20</w:t>
            </w:r>
          </w:p>
        </w:tc>
        <w:tc>
          <w:tcPr>
            <w:tcW w:w="594" w:type="pct"/>
          </w:tcPr>
          <w:p w:rsidR="00273661" w:rsidRPr="003155B2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30 minutes</w:t>
            </w:r>
          </w:p>
        </w:tc>
        <w:tc>
          <w:tcPr>
            <w:tcW w:w="1885" w:type="pct"/>
          </w:tcPr>
          <w:p w:rsidR="00273661" w:rsidRPr="003155B2" w:rsidRDefault="0027366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Session 2</w:t>
            </w:r>
          </w:p>
          <w:p w:rsidR="009E49AD" w:rsidRPr="003155B2" w:rsidRDefault="009E49AD" w:rsidP="009E49A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Teaching with augmented and virtual reality in the 21st century</w:t>
            </w:r>
          </w:p>
          <w:p w:rsidR="00A828DF" w:rsidRPr="003155B2" w:rsidRDefault="00A828DF" w:rsidP="00BB428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273661" w:rsidRPr="003155B2" w:rsidRDefault="00273661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Keynote Speaker:</w:t>
            </w:r>
          </w:p>
          <w:p w:rsidR="00273661" w:rsidRPr="003155B2" w:rsidRDefault="009E49AD" w:rsidP="007563B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Dr. Jolanda G. Tromp, Director of </w:t>
            </w:r>
            <w:r w:rsidRPr="003155B2">
              <w:rPr>
                <w:rFonts w:ascii="Times New Roman" w:hAnsi="Times New Roman" w:cs="Times New Roman"/>
                <w:b/>
                <w:i/>
              </w:rPr>
              <w:t xml:space="preserve">Center for Visualization &amp; </w:t>
            </w: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Simulation Center, Duy Tan University</w:t>
            </w:r>
          </w:p>
        </w:tc>
      </w:tr>
      <w:tr w:rsidR="003155B2" w:rsidRPr="003155B2" w:rsidTr="003155B2">
        <w:tc>
          <w:tcPr>
            <w:tcW w:w="649" w:type="pct"/>
          </w:tcPr>
          <w:p w:rsidR="00273661" w:rsidRPr="003155B2" w:rsidRDefault="00273661" w:rsidP="00DA004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10.20 - 10.</w:t>
            </w:r>
            <w:r w:rsidR="00A74FE7" w:rsidRPr="003155B2">
              <w:rPr>
                <w:rFonts w:ascii="Times New Roman" w:hAnsi="Times New Roman" w:cs="Times New Roman"/>
                <w:b/>
                <w:color w:val="000000" w:themeColor="text1"/>
              </w:rPr>
              <w:t>40</w:t>
            </w:r>
          </w:p>
        </w:tc>
        <w:tc>
          <w:tcPr>
            <w:tcW w:w="594" w:type="pct"/>
          </w:tcPr>
          <w:p w:rsidR="00273661" w:rsidRPr="003155B2" w:rsidRDefault="004E46E2" w:rsidP="004E46E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20</w:t>
            </w:r>
            <w:r w:rsidR="00273661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minutes</w:t>
            </w:r>
          </w:p>
        </w:tc>
        <w:tc>
          <w:tcPr>
            <w:tcW w:w="1885" w:type="pct"/>
          </w:tcPr>
          <w:p w:rsidR="00003CD4" w:rsidRPr="003155B2" w:rsidRDefault="00C848B9" w:rsidP="00003CD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T</w:t>
            </w:r>
            <w:r w:rsidR="00003CD4" w:rsidRPr="003155B2">
              <w:rPr>
                <w:rFonts w:ascii="Times New Roman" w:hAnsi="Times New Roman" w:cs="Times New Roman"/>
                <w:b/>
                <w:color w:val="000000" w:themeColor="text1"/>
              </w:rPr>
              <w:t>echno</w:t>
            </w:r>
            <w:r w:rsidR="003155B2">
              <w:rPr>
                <w:rFonts w:ascii="Times New Roman" w:hAnsi="Times New Roman" w:cs="Times New Roman"/>
                <w:b/>
                <w:color w:val="000000" w:themeColor="text1"/>
              </w:rPr>
              <w:t>lo</w:t>
            </w:r>
            <w:bookmarkStart w:id="0" w:name="_GoBack"/>
            <w:bookmarkEnd w:id="0"/>
            <w:r w:rsidR="00003CD4" w:rsidRPr="003155B2">
              <w:rPr>
                <w:rFonts w:ascii="Times New Roman" w:hAnsi="Times New Roman" w:cs="Times New Roman"/>
                <w:b/>
                <w:color w:val="000000" w:themeColor="text1"/>
              </w:rPr>
              <w:t>gy disruption megatrend</w:t>
            </w:r>
          </w:p>
          <w:p w:rsidR="00273661" w:rsidRPr="003155B2" w:rsidRDefault="00273661" w:rsidP="00003CD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273661" w:rsidRPr="003155B2" w:rsidRDefault="001450B6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Keynote Speaker</w:t>
            </w:r>
          </w:p>
          <w:p w:rsidR="003235E5" w:rsidRPr="003155B2" w:rsidRDefault="001450B6" w:rsidP="003155B2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Mr.  Degeling Bas</w:t>
            </w:r>
            <w:r w:rsidRPr="003155B2">
              <w:rPr>
                <w:rFonts w:ascii="Times New Roman" w:hAnsi="Times New Roman" w:cs="Times New Roman"/>
                <w:b/>
                <w:i/>
              </w:rPr>
              <w:t>,</w:t>
            </w:r>
            <w:r w:rsidR="00A74FE7" w:rsidRPr="003155B2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3235E5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Director of KONE Viet</w:t>
            </w:r>
            <w:r w:rsid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 N</w:t>
            </w:r>
            <w:r w:rsidR="003235E5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am, KONE Cranes Finland Corporation</w:t>
            </w:r>
          </w:p>
        </w:tc>
      </w:tr>
      <w:tr w:rsidR="003155B2" w:rsidRPr="003155B2" w:rsidTr="003155B2">
        <w:tc>
          <w:tcPr>
            <w:tcW w:w="649" w:type="pct"/>
          </w:tcPr>
          <w:p w:rsidR="009E49AD" w:rsidRPr="003155B2" w:rsidRDefault="00A74FE7" w:rsidP="00DA00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>10.40 – 11.05</w:t>
            </w:r>
          </w:p>
        </w:tc>
        <w:tc>
          <w:tcPr>
            <w:tcW w:w="594" w:type="pct"/>
          </w:tcPr>
          <w:p w:rsidR="009E49AD" w:rsidRPr="003155B2" w:rsidRDefault="009E49AD" w:rsidP="000C2F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5" w:type="pct"/>
          </w:tcPr>
          <w:p w:rsidR="009E49AD" w:rsidRPr="003155B2" w:rsidRDefault="009E49AD" w:rsidP="000C2F3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>Photo and Tea Break</w:t>
            </w:r>
          </w:p>
        </w:tc>
        <w:tc>
          <w:tcPr>
            <w:tcW w:w="1872" w:type="pct"/>
          </w:tcPr>
          <w:p w:rsidR="009E49AD" w:rsidRPr="003155B2" w:rsidRDefault="009E49AD" w:rsidP="0027366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3155B2" w:rsidRPr="003155B2" w:rsidTr="003155B2">
        <w:tc>
          <w:tcPr>
            <w:tcW w:w="649" w:type="pct"/>
          </w:tcPr>
          <w:p w:rsidR="00273661" w:rsidRPr="003155B2" w:rsidRDefault="00A74FE7" w:rsidP="00DA00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>11.05 - 1</w:t>
            </w:r>
            <w:r w:rsidR="0010370D" w:rsidRPr="003155B2">
              <w:rPr>
                <w:rFonts w:ascii="Times New Roman" w:hAnsi="Times New Roman" w:cs="Times New Roman"/>
                <w:b/>
              </w:rPr>
              <w:t>2</w:t>
            </w:r>
            <w:r w:rsidRPr="003155B2">
              <w:rPr>
                <w:rFonts w:ascii="Times New Roman" w:hAnsi="Times New Roman" w:cs="Times New Roman"/>
                <w:b/>
              </w:rPr>
              <w:t>.</w:t>
            </w:r>
            <w:r w:rsidR="0010370D" w:rsidRPr="003155B2">
              <w:rPr>
                <w:rFonts w:ascii="Times New Roman" w:hAnsi="Times New Roman" w:cs="Times New Roman"/>
                <w:b/>
              </w:rPr>
              <w:t>0</w:t>
            </w:r>
            <w:r w:rsidRPr="003155B2">
              <w:rPr>
                <w:rFonts w:ascii="Times New Roman" w:hAnsi="Times New Roman" w:cs="Times New Roman"/>
                <w:b/>
              </w:rPr>
              <w:t>5</w:t>
            </w:r>
          </w:p>
          <w:p w:rsidR="006D652B" w:rsidRPr="003155B2" w:rsidRDefault="006D652B" w:rsidP="00DA004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pct"/>
          </w:tcPr>
          <w:p w:rsidR="00273661" w:rsidRPr="003155B2" w:rsidRDefault="0010370D" w:rsidP="0010370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lastRenderedPageBreak/>
              <w:t>6</w:t>
            </w:r>
            <w:r w:rsidR="00273661" w:rsidRPr="003155B2">
              <w:rPr>
                <w:rFonts w:ascii="Times New Roman" w:hAnsi="Times New Roman" w:cs="Times New Roman"/>
                <w:b/>
              </w:rPr>
              <w:t>0 minutes</w:t>
            </w:r>
          </w:p>
        </w:tc>
        <w:tc>
          <w:tcPr>
            <w:tcW w:w="1885" w:type="pct"/>
          </w:tcPr>
          <w:p w:rsidR="00A74FE7" w:rsidRPr="003155B2" w:rsidRDefault="00A74FE7" w:rsidP="003456E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>GROUP DISCUSSION</w:t>
            </w:r>
          </w:p>
          <w:p w:rsidR="00A74FE7" w:rsidRPr="003155B2" w:rsidRDefault="00A74FE7" w:rsidP="003456E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lastRenderedPageBreak/>
              <w:t>Development Strategy of Smart Schools</w:t>
            </w:r>
          </w:p>
          <w:p w:rsidR="006D652B" w:rsidRPr="003155B2" w:rsidRDefault="006D652B" w:rsidP="00E13C39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</w:p>
          <w:p w:rsidR="00E13C39" w:rsidRPr="003155B2" w:rsidRDefault="00E13C39" w:rsidP="00E13C39">
            <w:pPr>
              <w:shd w:val="clear" w:color="auto" w:fill="FFFFFF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>Tertiary education of Vietnam and industrial revolution 4.0</w:t>
            </w:r>
            <w:r w:rsidR="002150E0" w:rsidRPr="003155B2">
              <w:rPr>
                <w:rFonts w:ascii="Times New Roman" w:hAnsi="Times New Roman" w:cs="Times New Roman"/>
                <w:b/>
              </w:rPr>
              <w:t xml:space="preserve"> (</w:t>
            </w:r>
            <w:r w:rsidR="002150E0" w:rsidRPr="003155B2">
              <w:rPr>
                <w:rFonts w:ascii="Times New Roman" w:hAnsi="Times New Roman" w:cs="Times New Roman"/>
                <w:b/>
                <w:i/>
              </w:rPr>
              <w:t>Presenation by Prof. Dr. Nguyen Loc, Vice Rector of Nguyen Tat Thanh</w:t>
            </w:r>
            <w:r w:rsidR="002150E0" w:rsidRPr="003155B2">
              <w:rPr>
                <w:rFonts w:ascii="Times New Roman" w:hAnsi="Times New Roman" w:cs="Times New Roman"/>
                <w:b/>
              </w:rPr>
              <w:t>)</w:t>
            </w:r>
          </w:p>
          <w:p w:rsidR="006D652B" w:rsidRPr="003155B2" w:rsidRDefault="006D652B" w:rsidP="00E13C39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E13C39" w:rsidRPr="003155B2" w:rsidRDefault="006111AF" w:rsidP="00E13C3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>Smart</w:t>
            </w:r>
            <w:r w:rsidR="00E13C39" w:rsidRPr="003155B2">
              <w:rPr>
                <w:rFonts w:ascii="Times New Roman" w:hAnsi="Times New Roman" w:cs="Times New Roman"/>
                <w:b/>
              </w:rPr>
              <w:t xml:space="preserve"> education solutions</w:t>
            </w:r>
          </w:p>
          <w:p w:rsidR="00E13C39" w:rsidRPr="003155B2" w:rsidRDefault="002150E0" w:rsidP="00E13C39">
            <w:pPr>
              <w:rPr>
                <w:rFonts w:ascii="Times New Roman" w:hAnsi="Times New Roman" w:cs="Times New Roman"/>
                <w:b/>
                <w:i/>
              </w:rPr>
            </w:pPr>
            <w:r w:rsidRPr="003155B2">
              <w:rPr>
                <w:rFonts w:ascii="Times New Roman" w:hAnsi="Times New Roman" w:cs="Times New Roman"/>
                <w:b/>
                <w:i/>
              </w:rPr>
              <w:t>(</w:t>
            </w:r>
            <w:r w:rsidR="00E13C39" w:rsidRPr="003155B2">
              <w:rPr>
                <w:rFonts w:ascii="Times New Roman" w:hAnsi="Times New Roman" w:cs="Times New Roman"/>
                <w:b/>
                <w:i/>
              </w:rPr>
              <w:t>Erik Tanuwidjaja, Manager of Marketing,  SAMSUNG Vina Electronics</w:t>
            </w:r>
            <w:r w:rsidRPr="003155B2">
              <w:rPr>
                <w:rFonts w:ascii="Times New Roman" w:hAnsi="Times New Roman" w:cs="Times New Roman"/>
                <w:b/>
                <w:i/>
              </w:rPr>
              <w:t>)</w:t>
            </w:r>
          </w:p>
          <w:p w:rsidR="006D652B" w:rsidRPr="003155B2" w:rsidRDefault="006D652B" w:rsidP="006072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6072AA" w:rsidRPr="003155B2" w:rsidRDefault="00561FBC" w:rsidP="006072A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 xml:space="preserve">eLearning </w:t>
            </w:r>
            <w:r w:rsidR="006072AA" w:rsidRPr="003155B2">
              <w:rPr>
                <w:rFonts w:ascii="Times New Roman" w:hAnsi="Times New Roman" w:cs="Times New Roman"/>
                <w:b/>
              </w:rPr>
              <w:t>solutions</w:t>
            </w:r>
            <w:r w:rsidRPr="003155B2">
              <w:rPr>
                <w:rFonts w:ascii="Times New Roman" w:hAnsi="Times New Roman" w:cs="Times New Roman"/>
                <w:b/>
              </w:rPr>
              <w:t xml:space="preserve"> of Swis</w:t>
            </w:r>
            <w:r w:rsidR="006111AF" w:rsidRPr="003155B2">
              <w:rPr>
                <w:rFonts w:ascii="Times New Roman" w:hAnsi="Times New Roman" w:cs="Times New Roman"/>
                <w:b/>
              </w:rPr>
              <w:t>s</w:t>
            </w:r>
            <w:r w:rsidRPr="003155B2">
              <w:rPr>
                <w:rFonts w:ascii="Times New Roman" w:hAnsi="Times New Roman" w:cs="Times New Roman"/>
                <w:b/>
              </w:rPr>
              <w:t xml:space="preserve"> LOGITECH</w:t>
            </w:r>
          </w:p>
          <w:p w:rsidR="00904CDA" w:rsidRPr="003155B2" w:rsidRDefault="00904CDA" w:rsidP="00904CDA">
            <w:pPr>
              <w:rPr>
                <w:rFonts w:ascii="Times New Roman" w:hAnsi="Times New Roman" w:cs="Times New Roman"/>
                <w:b/>
                <w:i/>
              </w:rPr>
            </w:pPr>
            <w:r w:rsidRPr="003155B2">
              <w:rPr>
                <w:rFonts w:ascii="Times New Roman" w:hAnsi="Times New Roman" w:cs="Times New Roman"/>
                <w:b/>
              </w:rPr>
              <w:t>(</w:t>
            </w:r>
            <w:r w:rsidRPr="003155B2">
              <w:rPr>
                <w:rFonts w:ascii="Times New Roman" w:hAnsi="Times New Roman" w:cs="Times New Roman"/>
                <w:b/>
                <w:i/>
              </w:rPr>
              <w:t>Long Vu Company)</w:t>
            </w:r>
          </w:p>
          <w:p w:rsidR="006D652B" w:rsidRPr="003155B2" w:rsidRDefault="006D652B" w:rsidP="006111A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6111AF" w:rsidRPr="003155B2" w:rsidRDefault="006111AF" w:rsidP="006111A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 xml:space="preserve">Bosch smart education solutions </w:t>
            </w:r>
          </w:p>
          <w:p w:rsidR="006111AF" w:rsidRPr="003155B2" w:rsidRDefault="006111AF" w:rsidP="006111AF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3155B2">
              <w:rPr>
                <w:rFonts w:ascii="Times New Roman" w:hAnsi="Times New Roman" w:cs="Times New Roman"/>
                <w:b/>
                <w:i/>
              </w:rPr>
              <w:t>(Bosch Company)</w:t>
            </w:r>
          </w:p>
          <w:p w:rsidR="00273661" w:rsidRPr="003155B2" w:rsidRDefault="00273661" w:rsidP="000C2F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72" w:type="pct"/>
          </w:tcPr>
          <w:p w:rsidR="004933D5" w:rsidRPr="003155B2" w:rsidRDefault="00A74FE7" w:rsidP="00A74FE7">
            <w:pPr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lastRenderedPageBreak/>
              <w:t xml:space="preserve">Session Moderator: </w:t>
            </w:r>
          </w:p>
          <w:p w:rsidR="00A74FE7" w:rsidRPr="003155B2" w:rsidRDefault="00D152E0" w:rsidP="00A74FE7">
            <w:pPr>
              <w:rPr>
                <w:rFonts w:ascii="Times New Roman" w:hAnsi="Times New Roman" w:cs="Times New Roman"/>
                <w:b/>
                <w:i/>
              </w:rPr>
            </w:pPr>
            <w:r w:rsidRPr="003155B2">
              <w:rPr>
                <w:rFonts w:ascii="Times New Roman" w:hAnsi="Times New Roman" w:cs="Times New Roman"/>
                <w:b/>
                <w:i/>
              </w:rPr>
              <w:lastRenderedPageBreak/>
              <w:t>-</w:t>
            </w:r>
            <w:r w:rsidR="00A74FE7" w:rsidRPr="003155B2">
              <w:rPr>
                <w:rFonts w:ascii="Times New Roman" w:hAnsi="Times New Roman" w:cs="Times New Roman"/>
                <w:b/>
                <w:i/>
              </w:rPr>
              <w:t>Prof. Dr. Nguyen Loc, Vice Rector of Nguyen Tat Thanh University</w:t>
            </w:r>
          </w:p>
          <w:p w:rsidR="00171D0F" w:rsidRPr="003155B2" w:rsidRDefault="00D152E0" w:rsidP="00171D0F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-</w:t>
            </w:r>
            <w:r w:rsidR="00171D0F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Assoc. Prof. Dr. Bui Van Hong</w:t>
            </w:r>
            <w:r w:rsidR="00215BCC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, Dean of Institute, Technology and Education University of HCMC</w:t>
            </w:r>
          </w:p>
          <w:p w:rsidR="003235E5" w:rsidRPr="003155B2" w:rsidRDefault="00D152E0" w:rsidP="003235E5">
            <w:pPr>
              <w:rPr>
                <w:rFonts w:ascii="Times New Roman" w:hAnsi="Times New Roman" w:cs="Times New Roman"/>
                <w:b/>
                <w:i/>
              </w:rPr>
            </w:pPr>
            <w:r w:rsidRPr="003155B2">
              <w:rPr>
                <w:rFonts w:ascii="Times New Roman" w:hAnsi="Times New Roman" w:cs="Times New Roman"/>
                <w:b/>
                <w:i/>
              </w:rPr>
              <w:t>-</w:t>
            </w:r>
            <w:r w:rsidR="003235E5" w:rsidRPr="003155B2">
              <w:rPr>
                <w:rFonts w:ascii="Times New Roman" w:hAnsi="Times New Roman" w:cs="Times New Roman"/>
                <w:b/>
                <w:i/>
              </w:rPr>
              <w:t>Mr. Jeffrey S. Goss, Arizona State University, USA</w:t>
            </w:r>
          </w:p>
          <w:p w:rsidR="00D152E0" w:rsidRPr="003155B2" w:rsidRDefault="00D152E0" w:rsidP="00D152E0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-Dr. Jolanda G. Tromp, Director of </w:t>
            </w:r>
            <w:r w:rsidRPr="003155B2">
              <w:rPr>
                <w:rFonts w:ascii="Times New Roman" w:hAnsi="Times New Roman" w:cs="Times New Roman"/>
                <w:b/>
                <w:i/>
              </w:rPr>
              <w:t xml:space="preserve">Center for Visualization &amp; </w:t>
            </w: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Simulation Center, Duy Tan University</w:t>
            </w:r>
          </w:p>
          <w:p w:rsidR="00215BCC" w:rsidRPr="003155B2" w:rsidRDefault="00215BCC" w:rsidP="00215BCC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-John Rome, Vice Dean of IT Faculty</w:t>
            </w:r>
          </w:p>
          <w:p w:rsidR="00215BCC" w:rsidRPr="003155B2" w:rsidRDefault="00215BCC" w:rsidP="00215BCC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Representative of Arizona State University, USA</w:t>
            </w:r>
          </w:p>
          <w:p w:rsidR="00147C4F" w:rsidRPr="003155B2" w:rsidRDefault="006D652B" w:rsidP="00147C4F">
            <w:pPr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 xml:space="preserve">+ </w:t>
            </w:r>
            <w:r w:rsidR="00147C4F" w:rsidRPr="003155B2">
              <w:rPr>
                <w:rFonts w:ascii="Times New Roman" w:hAnsi="Times New Roman" w:cs="Times New Roman"/>
                <w:b/>
              </w:rPr>
              <w:t>Executive boards in enterprises and experts give issues and take part in to exchange and have some dialogue</w:t>
            </w:r>
          </w:p>
          <w:p w:rsidR="00147C4F" w:rsidRPr="003155B2" w:rsidRDefault="006D652B" w:rsidP="00147C4F">
            <w:pPr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Arizona State University Representative</w:t>
            </w:r>
          </w:p>
          <w:p w:rsidR="006D652B" w:rsidRPr="003155B2" w:rsidRDefault="006D652B" w:rsidP="006D652B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International Keynote Speakers answer questions</w:t>
            </w:r>
          </w:p>
          <w:p w:rsidR="006D652B" w:rsidRPr="003155B2" w:rsidRDefault="006D652B" w:rsidP="006D652B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University Representative</w:t>
            </w:r>
          </w:p>
          <w:p w:rsidR="00273661" w:rsidRPr="003155B2" w:rsidRDefault="00273661" w:rsidP="00572D9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3155B2" w:rsidRPr="003155B2" w:rsidTr="003155B2">
        <w:tc>
          <w:tcPr>
            <w:tcW w:w="649" w:type="pct"/>
          </w:tcPr>
          <w:p w:rsidR="00273661" w:rsidRPr="003155B2" w:rsidRDefault="00A6121F" w:rsidP="001037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1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5 -12.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594" w:type="pct"/>
          </w:tcPr>
          <w:p w:rsidR="00273661" w:rsidRPr="003155B2" w:rsidRDefault="00A6121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25 minutes</w:t>
            </w:r>
          </w:p>
        </w:tc>
        <w:tc>
          <w:tcPr>
            <w:tcW w:w="1885" w:type="pct"/>
          </w:tcPr>
          <w:p w:rsidR="00273661" w:rsidRPr="003155B2" w:rsidRDefault="00A6121F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Viewing of exhibition equipment</w:t>
            </w:r>
          </w:p>
        </w:tc>
        <w:tc>
          <w:tcPr>
            <w:tcW w:w="1872" w:type="pct"/>
          </w:tcPr>
          <w:p w:rsidR="00273661" w:rsidRPr="003155B2" w:rsidRDefault="00A6121F" w:rsidP="00904F77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Block </w:t>
            </w:r>
            <w:r w:rsidR="00904F77" w:rsidRPr="003155B2">
              <w:rPr>
                <w:rFonts w:ascii="Times New Roman" w:hAnsi="Times New Roman" w:cs="Times New Roman"/>
                <w:b/>
                <w:color w:val="000000" w:themeColor="text1"/>
              </w:rPr>
              <w:t>B</w:t>
            </w:r>
          </w:p>
        </w:tc>
      </w:tr>
      <w:tr w:rsidR="003155B2" w:rsidRPr="003155B2" w:rsidTr="003155B2">
        <w:tc>
          <w:tcPr>
            <w:tcW w:w="649" w:type="pct"/>
          </w:tcPr>
          <w:p w:rsidR="00273661" w:rsidRPr="003155B2" w:rsidRDefault="00A6121F" w:rsidP="001037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12.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0 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="00DA004C" w:rsidRPr="003155B2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:30</w:t>
            </w:r>
          </w:p>
        </w:tc>
        <w:tc>
          <w:tcPr>
            <w:tcW w:w="594" w:type="pct"/>
          </w:tcPr>
          <w:p w:rsidR="00273661" w:rsidRPr="003155B2" w:rsidRDefault="00B81B72" w:rsidP="00B81B72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  <w:r w:rsidR="00A6121F" w:rsidRPr="003155B2">
              <w:rPr>
                <w:rFonts w:ascii="Times New Roman" w:hAnsi="Times New Roman" w:cs="Times New Roman"/>
                <w:b/>
                <w:color w:val="000000" w:themeColor="text1"/>
              </w:rPr>
              <w:t>0 minutes</w:t>
            </w:r>
          </w:p>
        </w:tc>
        <w:tc>
          <w:tcPr>
            <w:tcW w:w="1885" w:type="pct"/>
          </w:tcPr>
          <w:p w:rsidR="00273661" w:rsidRPr="003155B2" w:rsidRDefault="0099696B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Networking </w:t>
            </w:r>
            <w:r w:rsidR="00A6121F" w:rsidRPr="003155B2">
              <w:rPr>
                <w:rFonts w:ascii="Times New Roman" w:hAnsi="Times New Roman" w:cs="Times New Roman"/>
                <w:b/>
                <w:color w:val="000000" w:themeColor="text1"/>
              </w:rPr>
              <w:t>Lunch at Ly Tu Trong College</w:t>
            </w:r>
          </w:p>
          <w:p w:rsidR="00572D94" w:rsidRPr="003155B2" w:rsidRDefault="00572D94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273661" w:rsidRPr="003155B2" w:rsidRDefault="00A6121F" w:rsidP="00164BF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Area: </w:t>
            </w:r>
          </w:p>
        </w:tc>
      </w:tr>
      <w:tr w:rsidR="0099696B" w:rsidRPr="003155B2" w:rsidTr="003155B2">
        <w:tc>
          <w:tcPr>
            <w:tcW w:w="5000" w:type="pct"/>
            <w:gridSpan w:val="4"/>
          </w:tcPr>
          <w:p w:rsidR="0099696B" w:rsidRPr="003155B2" w:rsidRDefault="0099696B" w:rsidP="009969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Presentation</w:t>
            </w:r>
          </w:p>
        </w:tc>
      </w:tr>
      <w:tr w:rsidR="003155B2" w:rsidRPr="003155B2" w:rsidTr="003155B2">
        <w:tc>
          <w:tcPr>
            <w:tcW w:w="649" w:type="pct"/>
          </w:tcPr>
          <w:p w:rsidR="0099696B" w:rsidRPr="003155B2" w:rsidRDefault="0010370D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13:30 - 14:00</w:t>
            </w:r>
          </w:p>
        </w:tc>
        <w:tc>
          <w:tcPr>
            <w:tcW w:w="594" w:type="pct"/>
          </w:tcPr>
          <w:p w:rsidR="0099696B" w:rsidRPr="003155B2" w:rsidRDefault="00E771D1" w:rsidP="00E771D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30</w:t>
            </w:r>
            <w:r w:rsidR="00747C33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minutes</w:t>
            </w:r>
          </w:p>
        </w:tc>
        <w:tc>
          <w:tcPr>
            <w:tcW w:w="1885" w:type="pct"/>
          </w:tcPr>
          <w:p w:rsidR="00E771D1" w:rsidRPr="003155B2" w:rsidRDefault="00E771D1" w:rsidP="00E771D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Session 4</w:t>
            </w:r>
          </w:p>
          <w:p w:rsidR="00E771D1" w:rsidRPr="003155B2" w:rsidRDefault="00E771D1" w:rsidP="00E771D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Soft Skills and the Future of Education and the Workplace</w:t>
            </w:r>
          </w:p>
          <w:p w:rsidR="00747C33" w:rsidRPr="003155B2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99696B" w:rsidRPr="003155B2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Presenter </w:t>
            </w:r>
            <w:r w:rsidR="002150E0" w:rsidRPr="003155B2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  <w:p w:rsidR="00747C33" w:rsidRPr="003155B2" w:rsidRDefault="00DB2E0D" w:rsidP="007C7FCD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</w:rPr>
              <w:t xml:space="preserve">Dr. </w:t>
            </w:r>
            <w:r w:rsidR="00E771D1" w:rsidRPr="003155B2">
              <w:rPr>
                <w:rFonts w:ascii="Times New Roman" w:hAnsi="Times New Roman" w:cs="Times New Roman"/>
                <w:b/>
                <w:i/>
              </w:rPr>
              <w:t>Jim Garrison,  Founder and President of Ubiquity University, California</w:t>
            </w:r>
          </w:p>
        </w:tc>
      </w:tr>
      <w:tr w:rsidR="003155B2" w:rsidRPr="003155B2" w:rsidTr="003155B2">
        <w:tc>
          <w:tcPr>
            <w:tcW w:w="649" w:type="pct"/>
          </w:tcPr>
          <w:p w:rsidR="0099696B" w:rsidRPr="003155B2" w:rsidRDefault="00145F14" w:rsidP="00572D9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="00B7103C" w:rsidRPr="003155B2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  <w:r w:rsidR="00B7103C" w:rsidRPr="003155B2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0 </w:t>
            </w:r>
            <w:r w:rsidR="00572D94" w:rsidRPr="003155B2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14: </w:t>
            </w:r>
            <w:r w:rsidR="00B7103C" w:rsidRPr="003155B2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594" w:type="pct"/>
          </w:tcPr>
          <w:p w:rsidR="0099696B" w:rsidRPr="003155B2" w:rsidRDefault="00E771D1" w:rsidP="00E771D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30</w:t>
            </w:r>
            <w:r w:rsidR="00747C33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minutes</w:t>
            </w:r>
          </w:p>
        </w:tc>
        <w:tc>
          <w:tcPr>
            <w:tcW w:w="1885" w:type="pct"/>
          </w:tcPr>
          <w:p w:rsidR="00145F14" w:rsidRPr="003155B2" w:rsidRDefault="00E771D1" w:rsidP="00145F14">
            <w:pPr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Session 5</w:t>
            </w:r>
            <w:r w:rsidR="00145F14" w:rsidRPr="003155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45F14" w:rsidRPr="003155B2" w:rsidRDefault="00145F14" w:rsidP="00145F1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E-learning in Education 4.0 in Technical Vocational Education; the do'and the dont's</w:t>
            </w:r>
          </w:p>
          <w:p w:rsidR="00747C33" w:rsidRPr="003155B2" w:rsidRDefault="00747C33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99696B" w:rsidRPr="003155B2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Presenter </w:t>
            </w:r>
            <w:r w:rsidR="002150E0" w:rsidRPr="003155B2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  <w:p w:rsidR="00145F14" w:rsidRPr="003155B2" w:rsidRDefault="00DB2E0D" w:rsidP="00273661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Mr. </w:t>
            </w:r>
            <w:r w:rsidR="00145F14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John J. M.  Vlaar, Founder &amp; Chief Vision Officer Electude</w:t>
            </w:r>
          </w:p>
          <w:p w:rsidR="00747C33" w:rsidRPr="003155B2" w:rsidRDefault="00747C33" w:rsidP="0034412A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3155B2" w:rsidRPr="003155B2" w:rsidTr="003155B2">
        <w:tc>
          <w:tcPr>
            <w:tcW w:w="649" w:type="pct"/>
          </w:tcPr>
          <w:p w:rsidR="0099696B" w:rsidRPr="003155B2" w:rsidRDefault="009A3FF5" w:rsidP="001037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14:</w:t>
            </w:r>
            <w:r w:rsidR="00B7103C" w:rsidRPr="003155B2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0 </w:t>
            </w:r>
            <w:r w:rsidR="00572D94" w:rsidRPr="003155B2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14:</w:t>
            </w:r>
            <w:r w:rsidR="00B7103C" w:rsidRPr="003155B2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594" w:type="pct"/>
          </w:tcPr>
          <w:p w:rsidR="0099696B" w:rsidRPr="003155B2" w:rsidRDefault="00706285" w:rsidP="0070628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20</w:t>
            </w:r>
            <w:r w:rsidR="00747C33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minutes</w:t>
            </w:r>
          </w:p>
        </w:tc>
        <w:tc>
          <w:tcPr>
            <w:tcW w:w="1885" w:type="pct"/>
          </w:tcPr>
          <w:p w:rsidR="002150E0" w:rsidRPr="003155B2" w:rsidRDefault="002150E0" w:rsidP="002150E0">
            <w:pPr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Session 6</w:t>
            </w:r>
            <w:r w:rsidRPr="003155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73C0C" w:rsidRPr="003155B2" w:rsidRDefault="00773C0C" w:rsidP="00773C0C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Developing high quality human resource in context of Industrial Revolution 4.0</w:t>
            </w:r>
          </w:p>
          <w:p w:rsidR="00145F14" w:rsidRPr="003155B2" w:rsidRDefault="00145F14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99696B" w:rsidRPr="003155B2" w:rsidRDefault="00747C33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Presenter </w:t>
            </w:r>
            <w:r w:rsidR="002150E0" w:rsidRPr="003155B2">
              <w:rPr>
                <w:rFonts w:ascii="Times New Roman" w:hAnsi="Times New Roman" w:cs="Times New Roman"/>
                <w:b/>
                <w:color w:val="000000" w:themeColor="text1"/>
              </w:rPr>
              <w:t>6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:</w:t>
            </w:r>
          </w:p>
          <w:p w:rsidR="00747C33" w:rsidRPr="003155B2" w:rsidRDefault="00147C4F" w:rsidP="0010370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Mr. Aru David, Country Director, Mekong Region, Asia Society for Social Improvement and Sustainable Transformation (ASSIST)</w:t>
            </w:r>
          </w:p>
        </w:tc>
      </w:tr>
      <w:tr w:rsidR="003155B2" w:rsidRPr="003155B2" w:rsidTr="003155B2">
        <w:tc>
          <w:tcPr>
            <w:tcW w:w="649" w:type="pct"/>
          </w:tcPr>
          <w:p w:rsidR="00B7103C" w:rsidRPr="003155B2" w:rsidRDefault="00B7103C" w:rsidP="00572D9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14:50 - 15.</w:t>
            </w:r>
            <w:r w:rsidR="0010370D" w:rsidRPr="003155B2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  <w:tc>
          <w:tcPr>
            <w:tcW w:w="594" w:type="pct"/>
          </w:tcPr>
          <w:p w:rsidR="00B7103C" w:rsidRPr="003155B2" w:rsidRDefault="00B7103C" w:rsidP="00F158D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15 minutes</w:t>
            </w:r>
          </w:p>
        </w:tc>
        <w:tc>
          <w:tcPr>
            <w:tcW w:w="1885" w:type="pct"/>
          </w:tcPr>
          <w:p w:rsidR="00B7103C" w:rsidRPr="003155B2" w:rsidRDefault="00B7103C" w:rsidP="00F158D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Coffe Break and viewing of exhibition equipment</w:t>
            </w:r>
          </w:p>
          <w:p w:rsidR="00904CDA" w:rsidRPr="003155B2" w:rsidRDefault="00D10ED2" w:rsidP="00F158DB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Poster </w:t>
            </w:r>
          </w:p>
        </w:tc>
        <w:tc>
          <w:tcPr>
            <w:tcW w:w="1872" w:type="pct"/>
          </w:tcPr>
          <w:p w:rsidR="00B7103C" w:rsidRPr="003155B2" w:rsidRDefault="00572D94" w:rsidP="00F158DB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Block B</w:t>
            </w:r>
          </w:p>
        </w:tc>
      </w:tr>
      <w:tr w:rsidR="003155B2" w:rsidRPr="003155B2" w:rsidTr="003155B2">
        <w:tc>
          <w:tcPr>
            <w:tcW w:w="649" w:type="pct"/>
          </w:tcPr>
          <w:p w:rsidR="0099696B" w:rsidRPr="003155B2" w:rsidRDefault="001C6DA1" w:rsidP="00572D9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15</w:t>
            </w:r>
            <w:r w:rsidR="00B7103C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.5 - 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16</w:t>
            </w:r>
            <w:r w:rsidR="00B7103C" w:rsidRPr="003155B2">
              <w:rPr>
                <w:rFonts w:ascii="Times New Roman" w:hAnsi="Times New Roman" w:cs="Times New Roman"/>
                <w:b/>
                <w:color w:val="000000" w:themeColor="text1"/>
              </w:rPr>
              <w:t>.15</w:t>
            </w:r>
          </w:p>
        </w:tc>
        <w:tc>
          <w:tcPr>
            <w:tcW w:w="594" w:type="pct"/>
          </w:tcPr>
          <w:p w:rsidR="0099696B" w:rsidRPr="003155B2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75 minutes</w:t>
            </w:r>
          </w:p>
        </w:tc>
        <w:tc>
          <w:tcPr>
            <w:tcW w:w="1885" w:type="pct"/>
          </w:tcPr>
          <w:p w:rsidR="0099696B" w:rsidRPr="003155B2" w:rsidRDefault="00D61538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Open Forum</w:t>
            </w:r>
          </w:p>
          <w:p w:rsidR="00B7103C" w:rsidRPr="003155B2" w:rsidRDefault="00B7103C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Applying technology to develop qualification for learner in Smart Schools</w:t>
            </w:r>
          </w:p>
          <w:p w:rsidR="00B7103C" w:rsidRPr="003155B2" w:rsidRDefault="00B7103C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:rsidR="005E2A37" w:rsidRPr="003155B2" w:rsidRDefault="00814638" w:rsidP="005E2A37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The role and mission of the technical colleges in delivering a high quality workforce in the industrial revolution 4.0</w:t>
            </w:r>
            <w:r w:rsidR="00497A5D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 (Assoc. Prof. Dr. Tran Khanh Duc</w:t>
            </w:r>
            <w:r w:rsidR="005E2A37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, </w:t>
            </w:r>
            <w:r w:rsidR="005E2A37" w:rsidRPr="003155B2">
              <w:rPr>
                <w:rFonts w:ascii="Times New Roman" w:hAnsi="Times New Roman" w:cs="Times New Roman"/>
                <w:b/>
                <w:i/>
              </w:rPr>
              <w:t>Ha Noi University of Science and Technology</w:t>
            </w:r>
            <w:r w:rsidR="00F22974" w:rsidRPr="003155B2">
              <w:rPr>
                <w:rFonts w:ascii="Times New Roman" w:hAnsi="Times New Roman" w:cs="Times New Roman"/>
                <w:b/>
                <w:i/>
              </w:rPr>
              <w:t>)</w:t>
            </w:r>
          </w:p>
          <w:p w:rsidR="00814638" w:rsidRPr="003155B2" w:rsidRDefault="00814638" w:rsidP="0081463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EcoStruxture solution for building</w:t>
            </w:r>
          </w:p>
          <w:p w:rsidR="00814638" w:rsidRPr="003155B2" w:rsidRDefault="006111AF" w:rsidP="000C2F30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(</w:t>
            </w:r>
            <w:r w:rsidR="008B0AD1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Felicitas Huong Friedrich</w:t>
            </w:r>
            <w:r w:rsidR="00497A5D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, CSR Delegate and Education Manager for Schneider Electric</w:t>
            </w: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)</w:t>
            </w:r>
          </w:p>
          <w:p w:rsidR="006111AF" w:rsidRPr="003155B2" w:rsidRDefault="006111AF" w:rsidP="006111A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>SMART education solutions</w:t>
            </w:r>
          </w:p>
          <w:p w:rsidR="00814638" w:rsidRPr="003155B2" w:rsidRDefault="006111AF" w:rsidP="006111AF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(Sao Mai Group)</w:t>
            </w:r>
          </w:p>
          <w:p w:rsidR="006D652B" w:rsidRPr="003155B2" w:rsidRDefault="006D652B" w:rsidP="006111AF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</w:p>
        </w:tc>
        <w:tc>
          <w:tcPr>
            <w:tcW w:w="1872" w:type="pct"/>
          </w:tcPr>
          <w:p w:rsidR="0099696B" w:rsidRPr="003155B2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 xml:space="preserve">Session Moderator: </w:t>
            </w:r>
          </w:p>
          <w:p w:rsidR="003C5ACE" w:rsidRPr="003155B2" w:rsidRDefault="003C5ACE" w:rsidP="003C5ACE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Assoc. Prof. Dr. Tran Khanh Duc</w:t>
            </w:r>
            <w:r w:rsidR="005E2A37"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,</w:t>
            </w:r>
          </w:p>
          <w:p w:rsidR="005E2A37" w:rsidRPr="003155B2" w:rsidRDefault="005E2A37" w:rsidP="003C5ACE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</w:rPr>
              <w:t>Ha Noi University of Science and Technology</w:t>
            </w:r>
          </w:p>
          <w:p w:rsidR="002150E0" w:rsidRPr="003155B2" w:rsidRDefault="00171D0F" w:rsidP="003C5ACE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lastRenderedPageBreak/>
              <w:t>Prof. Dr. Vũ Quang Vinh</w:t>
            </w:r>
          </w:p>
          <w:p w:rsidR="00171D0F" w:rsidRPr="003155B2" w:rsidRDefault="00171D0F" w:rsidP="003C5ACE">
            <w:pPr>
              <w:rPr>
                <w:rFonts w:ascii="Times New Roman" w:hAnsi="Times New Roman" w:cs="Times New Roman"/>
                <w:b/>
              </w:rPr>
            </w:pPr>
            <w:r w:rsidRPr="003155B2">
              <w:rPr>
                <w:rFonts w:ascii="Times New Roman" w:hAnsi="Times New Roman" w:cs="Times New Roman"/>
                <w:b/>
              </w:rPr>
              <w:t>Long An University</w:t>
            </w:r>
          </w:p>
          <w:p w:rsidR="00D152E0" w:rsidRPr="003155B2" w:rsidRDefault="00D152E0" w:rsidP="00D152E0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</w:rPr>
              <w:t>PhD. Jim Garrison,  Founder and President of Ubiquity University, California</w:t>
            </w:r>
          </w:p>
          <w:p w:rsidR="00D152E0" w:rsidRPr="003155B2" w:rsidRDefault="00D152E0" w:rsidP="00D152E0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Mr. Aru David, Country Director, Mekong Region, ASSIST</w:t>
            </w:r>
          </w:p>
          <w:p w:rsidR="00D152E0" w:rsidRPr="003155B2" w:rsidRDefault="00D152E0" w:rsidP="003C5ACE">
            <w:pPr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</w:p>
          <w:p w:rsidR="00147C4F" w:rsidRPr="003155B2" w:rsidRDefault="00147C4F" w:rsidP="00147C4F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Executive boards in enterprises and experts give issues and take part in to exchange and have some dialogue</w:t>
            </w:r>
          </w:p>
          <w:p w:rsidR="00D61538" w:rsidRPr="003155B2" w:rsidRDefault="006D652B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+ </w:t>
            </w:r>
            <w:r w:rsidR="00D61538" w:rsidRPr="003155B2">
              <w:rPr>
                <w:rFonts w:ascii="Times New Roman" w:hAnsi="Times New Roman" w:cs="Times New Roman"/>
                <w:b/>
                <w:color w:val="000000" w:themeColor="text1"/>
              </w:rPr>
              <w:t>International Keynote Speakers answer questions</w:t>
            </w:r>
          </w:p>
          <w:p w:rsidR="00D61538" w:rsidRPr="003155B2" w:rsidRDefault="00D61538" w:rsidP="0027366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University Representative</w:t>
            </w:r>
          </w:p>
          <w:p w:rsidR="00EB0340" w:rsidRPr="003155B2" w:rsidRDefault="00D61538" w:rsidP="00572D9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Arizona State University Representative</w:t>
            </w:r>
          </w:p>
        </w:tc>
      </w:tr>
      <w:tr w:rsidR="003155B2" w:rsidRPr="003155B2" w:rsidTr="003155B2">
        <w:tc>
          <w:tcPr>
            <w:tcW w:w="649" w:type="pct"/>
          </w:tcPr>
          <w:p w:rsidR="00597C65" w:rsidRPr="003155B2" w:rsidRDefault="001C6DA1" w:rsidP="000C2F3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16.15-16.30</w:t>
            </w:r>
          </w:p>
        </w:tc>
        <w:tc>
          <w:tcPr>
            <w:tcW w:w="594" w:type="pct"/>
          </w:tcPr>
          <w:p w:rsidR="00597C65" w:rsidRPr="003155B2" w:rsidRDefault="00597C65" w:rsidP="001C6DA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  <w:r w:rsidR="001C6DA1" w:rsidRPr="003155B2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minutes</w:t>
            </w:r>
          </w:p>
        </w:tc>
        <w:tc>
          <w:tcPr>
            <w:tcW w:w="1885" w:type="pct"/>
          </w:tcPr>
          <w:p w:rsidR="00597C65" w:rsidRPr="003155B2" w:rsidRDefault="00597C65" w:rsidP="00AC34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Reporting Strategic and Development Solutions</w:t>
            </w:r>
          </w:p>
        </w:tc>
        <w:tc>
          <w:tcPr>
            <w:tcW w:w="1872" w:type="pct"/>
          </w:tcPr>
          <w:p w:rsidR="00597C65" w:rsidRPr="003155B2" w:rsidRDefault="00597C65" w:rsidP="00AC340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Meritorious Teacher Pham Huu Loc, Rector Ly Tu Trong College, Ho Chi Minh City</w:t>
            </w:r>
          </w:p>
        </w:tc>
      </w:tr>
      <w:tr w:rsidR="003155B2" w:rsidRPr="003155B2" w:rsidTr="003155B2">
        <w:tc>
          <w:tcPr>
            <w:tcW w:w="649" w:type="pct"/>
          </w:tcPr>
          <w:p w:rsidR="00597C65" w:rsidRPr="003155B2" w:rsidRDefault="001C6DA1" w:rsidP="001C6DA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16</w:t>
            </w:r>
            <w:r w:rsidR="00597C65" w:rsidRPr="003155B2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30</w:t>
            </w:r>
            <w:r w:rsidR="00597C65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- 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17</w:t>
            </w:r>
            <w:r w:rsidR="00597C65" w:rsidRPr="003155B2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  <w:r w:rsidR="00597C65" w:rsidRPr="003155B2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  <w:tc>
          <w:tcPr>
            <w:tcW w:w="594" w:type="pct"/>
          </w:tcPr>
          <w:p w:rsidR="00597C65" w:rsidRPr="003155B2" w:rsidRDefault="001C6DA1" w:rsidP="001C6DA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30</w:t>
            </w:r>
            <w:r w:rsidR="00597C65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minutes</w:t>
            </w:r>
          </w:p>
        </w:tc>
        <w:tc>
          <w:tcPr>
            <w:tcW w:w="1885" w:type="pct"/>
          </w:tcPr>
          <w:p w:rsidR="00B601C8" w:rsidRPr="003155B2" w:rsidRDefault="00597C65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Closing Remarks</w:t>
            </w:r>
            <w:r w:rsidR="00B601C8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 </w:t>
            </w:r>
          </w:p>
          <w:p w:rsidR="00597C65" w:rsidRPr="003155B2" w:rsidRDefault="00B601C8" w:rsidP="00B601C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-Pham Huu Loc, Rector Ly Tu Trong College, Ho Chi Minh City</w:t>
            </w:r>
          </w:p>
          <w:p w:rsidR="00B601C8" w:rsidRPr="003155B2" w:rsidRDefault="00B601C8" w:rsidP="00B601C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- Director of HCMC Department of Science and Technology</w:t>
            </w:r>
          </w:p>
          <w:p w:rsidR="00597C65" w:rsidRPr="003155B2" w:rsidRDefault="00597C65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Awarding gifts and certificates for presenters</w:t>
            </w:r>
          </w:p>
          <w:p w:rsidR="001C6DA1" w:rsidRPr="003155B2" w:rsidRDefault="001C6DA1" w:rsidP="00DB2E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872" w:type="pct"/>
          </w:tcPr>
          <w:p w:rsidR="00597C65" w:rsidRPr="003155B2" w:rsidRDefault="00597C65" w:rsidP="005B427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Meritorious Teacher Pham Huu Loc, Rector Ly Tu Trong College, Ho Chi Minh City</w:t>
            </w:r>
          </w:p>
          <w:p w:rsidR="00597C65" w:rsidRPr="003155B2" w:rsidRDefault="00597C65" w:rsidP="005B427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HCMC Department of Science and Technology Representative</w:t>
            </w:r>
          </w:p>
          <w:p w:rsidR="00597C65" w:rsidRPr="003155B2" w:rsidRDefault="00597C65" w:rsidP="005B427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Arizona State University Representative</w:t>
            </w:r>
          </w:p>
          <w:p w:rsidR="00EB0340" w:rsidRPr="003155B2" w:rsidRDefault="00597C65" w:rsidP="00B601C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+ Sponsors Representative: OCB Bank</w:t>
            </w:r>
            <w:r w:rsidR="00DB2E0D" w:rsidRPr="003155B2">
              <w:rPr>
                <w:rFonts w:ascii="Times New Roman" w:hAnsi="Times New Roman" w:cs="Times New Roman"/>
                <w:b/>
                <w:color w:val="000000" w:themeColor="text1"/>
              </w:rPr>
              <w:t>, LONG VU Company, iEG COMPANY, BOSCH Company, …</w:t>
            </w:r>
          </w:p>
        </w:tc>
      </w:tr>
      <w:tr w:rsidR="003155B2" w:rsidRPr="003155B2" w:rsidTr="003155B2">
        <w:tc>
          <w:tcPr>
            <w:tcW w:w="649" w:type="pct"/>
          </w:tcPr>
          <w:p w:rsidR="001C6DA1" w:rsidRPr="003155B2" w:rsidRDefault="001C6DA1" w:rsidP="005B427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479" w:type="pct"/>
            <w:gridSpan w:val="2"/>
          </w:tcPr>
          <w:p w:rsidR="001C6DA1" w:rsidRPr="003155B2" w:rsidRDefault="001C6DA1" w:rsidP="0010370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KONE ACADEMY TOUR </w:t>
            </w:r>
          </w:p>
          <w:p w:rsidR="00DB2E0D" w:rsidRPr="003155B2" w:rsidRDefault="00DB2E0D" w:rsidP="0010370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Closing Ceremonies</w:t>
            </w:r>
          </w:p>
        </w:tc>
        <w:tc>
          <w:tcPr>
            <w:tcW w:w="1872" w:type="pct"/>
          </w:tcPr>
          <w:p w:rsidR="001C6DA1" w:rsidRPr="003155B2" w:rsidRDefault="006D652B" w:rsidP="005B427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Block B</w:t>
            </w:r>
          </w:p>
        </w:tc>
      </w:tr>
      <w:tr w:rsidR="003155B2" w:rsidRPr="003155B2" w:rsidTr="003155B2">
        <w:tc>
          <w:tcPr>
            <w:tcW w:w="649" w:type="pct"/>
          </w:tcPr>
          <w:p w:rsidR="00597C65" w:rsidRPr="003155B2" w:rsidRDefault="001C6DA1" w:rsidP="0010370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17</w:t>
            </w:r>
            <w:r w:rsidR="00597C65" w:rsidRPr="003155B2">
              <w:rPr>
                <w:rFonts w:ascii="Times New Roman" w:hAnsi="Times New Roman" w:cs="Times New Roman"/>
                <w:b/>
                <w:color w:val="000000" w:themeColor="text1"/>
              </w:rPr>
              <w:t xml:space="preserve"> - </w:t>
            </w: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19</w:t>
            </w:r>
          </w:p>
        </w:tc>
        <w:tc>
          <w:tcPr>
            <w:tcW w:w="2479" w:type="pct"/>
            <w:gridSpan w:val="2"/>
          </w:tcPr>
          <w:p w:rsidR="00597C65" w:rsidRPr="003155B2" w:rsidRDefault="00597C65" w:rsidP="0010370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GALA DINNER</w:t>
            </w:r>
          </w:p>
        </w:tc>
        <w:tc>
          <w:tcPr>
            <w:tcW w:w="1872" w:type="pct"/>
          </w:tcPr>
          <w:p w:rsidR="00597C65" w:rsidRPr="003155B2" w:rsidRDefault="00597C65" w:rsidP="005B427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For VIP guests</w:t>
            </w:r>
          </w:p>
          <w:p w:rsidR="00572D94" w:rsidRPr="003155B2" w:rsidRDefault="00572D94" w:rsidP="00572D94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55B2">
              <w:rPr>
                <w:rFonts w:ascii="Times New Roman" w:hAnsi="Times New Roman" w:cs="Times New Roman"/>
                <w:b/>
                <w:color w:val="000000" w:themeColor="text1"/>
              </w:rPr>
              <w:t>(restaurant)</w:t>
            </w:r>
          </w:p>
        </w:tc>
      </w:tr>
    </w:tbl>
    <w:p w:rsidR="000C2F30" w:rsidRPr="000C2F30" w:rsidRDefault="00572D94" w:rsidP="007563BD">
      <w:pPr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777876">
        <w:rPr>
          <w:b/>
          <w:noProof/>
          <w:spacing w:val="-1"/>
          <w:sz w:val="28"/>
          <w:szCs w:val="28"/>
        </w:rPr>
        <w:drawing>
          <wp:inline distT="0" distB="0" distL="0" distR="0" wp14:anchorId="355BC427" wp14:editId="1C80E509">
            <wp:extent cx="6318250" cy="761866"/>
            <wp:effectExtent l="0" t="0" r="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6338072" cy="764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C2F30" w:rsidRPr="000C2F30" w:rsidSect="003155B2">
      <w:pgSz w:w="15840" w:h="12240" w:orient="landscape"/>
      <w:pgMar w:top="99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F30"/>
    <w:rsid w:val="00003CD4"/>
    <w:rsid w:val="000C2F30"/>
    <w:rsid w:val="000D13BD"/>
    <w:rsid w:val="001028AC"/>
    <w:rsid w:val="0010370D"/>
    <w:rsid w:val="00143697"/>
    <w:rsid w:val="001450B6"/>
    <w:rsid w:val="00145F14"/>
    <w:rsid w:val="00147C4F"/>
    <w:rsid w:val="00164BF4"/>
    <w:rsid w:val="00171D0F"/>
    <w:rsid w:val="001C2B46"/>
    <w:rsid w:val="001C6DA1"/>
    <w:rsid w:val="002150E0"/>
    <w:rsid w:val="00215BCC"/>
    <w:rsid w:val="00273661"/>
    <w:rsid w:val="003155B2"/>
    <w:rsid w:val="003235E5"/>
    <w:rsid w:val="003311D2"/>
    <w:rsid w:val="0034412A"/>
    <w:rsid w:val="003456EF"/>
    <w:rsid w:val="003C5ACE"/>
    <w:rsid w:val="0042308D"/>
    <w:rsid w:val="004272C8"/>
    <w:rsid w:val="004933D5"/>
    <w:rsid w:val="00497A5D"/>
    <w:rsid w:val="004E46E2"/>
    <w:rsid w:val="0051699A"/>
    <w:rsid w:val="00561FBC"/>
    <w:rsid w:val="00572D94"/>
    <w:rsid w:val="00597C65"/>
    <w:rsid w:val="005B4271"/>
    <w:rsid w:val="005C191D"/>
    <w:rsid w:val="005E2A37"/>
    <w:rsid w:val="006072AA"/>
    <w:rsid w:val="006111AF"/>
    <w:rsid w:val="00622511"/>
    <w:rsid w:val="006D652B"/>
    <w:rsid w:val="00706285"/>
    <w:rsid w:val="00747C33"/>
    <w:rsid w:val="007563BD"/>
    <w:rsid w:val="00773C0C"/>
    <w:rsid w:val="007C7FCD"/>
    <w:rsid w:val="0081436A"/>
    <w:rsid w:val="00814638"/>
    <w:rsid w:val="00845F34"/>
    <w:rsid w:val="008538C9"/>
    <w:rsid w:val="008B0AD1"/>
    <w:rsid w:val="008E433F"/>
    <w:rsid w:val="00904CDA"/>
    <w:rsid w:val="00904F77"/>
    <w:rsid w:val="00911CBB"/>
    <w:rsid w:val="0099696B"/>
    <w:rsid w:val="009A3FF5"/>
    <w:rsid w:val="009E49AD"/>
    <w:rsid w:val="00A11E0F"/>
    <w:rsid w:val="00A179E9"/>
    <w:rsid w:val="00A354FE"/>
    <w:rsid w:val="00A6121F"/>
    <w:rsid w:val="00A72107"/>
    <w:rsid w:val="00A74FE7"/>
    <w:rsid w:val="00A828DF"/>
    <w:rsid w:val="00AD0299"/>
    <w:rsid w:val="00B1099F"/>
    <w:rsid w:val="00B601C8"/>
    <w:rsid w:val="00B7103C"/>
    <w:rsid w:val="00B81B72"/>
    <w:rsid w:val="00BB4281"/>
    <w:rsid w:val="00C31D6B"/>
    <w:rsid w:val="00C848B9"/>
    <w:rsid w:val="00CC514F"/>
    <w:rsid w:val="00D10ED2"/>
    <w:rsid w:val="00D152E0"/>
    <w:rsid w:val="00D343F5"/>
    <w:rsid w:val="00D61538"/>
    <w:rsid w:val="00DA004C"/>
    <w:rsid w:val="00DB2E0D"/>
    <w:rsid w:val="00DF64AF"/>
    <w:rsid w:val="00E13C39"/>
    <w:rsid w:val="00E42A77"/>
    <w:rsid w:val="00E771D1"/>
    <w:rsid w:val="00EB0340"/>
    <w:rsid w:val="00F22974"/>
    <w:rsid w:val="00FB03A7"/>
    <w:rsid w:val="00FE1BF0"/>
    <w:rsid w:val="00FE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F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C2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E1750-F28F-4662-9828-420062FD9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cotrang</cp:lastModifiedBy>
  <cp:revision>8</cp:revision>
  <cp:lastPrinted>2018-12-01T05:39:00Z</cp:lastPrinted>
  <dcterms:created xsi:type="dcterms:W3CDTF">2018-12-01T05:19:00Z</dcterms:created>
  <dcterms:modified xsi:type="dcterms:W3CDTF">2018-12-01T05:52:00Z</dcterms:modified>
</cp:coreProperties>
</file>